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74A" w:rsidRPr="00FF474A" w:rsidRDefault="00FF474A" w:rsidP="00FF474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4 Баланс </w:t>
      </w:r>
      <w:r w:rsidRPr="00FF474A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мәліметтеріне  сүйене  отырып,  банктің  </w:t>
      </w:r>
      <w:r w:rsidRPr="00FF47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өтімділігін талдап, кестені толтыру керек (кесте 4). </w:t>
      </w:r>
      <w:r w:rsidRPr="00FF474A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Жұмыс  қорытындысын,  графикалық көрініспен  бейнелеу керек.</w:t>
      </w:r>
    </w:p>
    <w:p w:rsidR="00FF474A" w:rsidRPr="00FF474A" w:rsidRDefault="00FF474A" w:rsidP="00FF474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10"/>
          <w:szCs w:val="10"/>
          <w:lang w:val="kk-KZ" w:eastAsia="ru-RU"/>
        </w:rPr>
      </w:pPr>
    </w:p>
    <w:p w:rsidR="00FF474A" w:rsidRPr="00FF474A" w:rsidRDefault="00FF474A" w:rsidP="00FF474A">
      <w:pPr>
        <w:spacing w:after="0" w:line="36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F47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Кесте 4 –  Банк өтімділігін талдау </w:t>
      </w:r>
    </w:p>
    <w:tbl>
      <w:tblPr>
        <w:tblW w:w="0" w:type="auto"/>
        <w:tblInd w:w="22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6"/>
        <w:gridCol w:w="2325"/>
        <w:gridCol w:w="2325"/>
        <w:gridCol w:w="2325"/>
      </w:tblGrid>
      <w:tr w:rsidR="00FF474A" w:rsidRPr="00FF474A" w:rsidTr="003D5FA9">
        <w:trPr>
          <w:trHeight w:val="381"/>
        </w:trPr>
        <w:tc>
          <w:tcPr>
            <w:tcW w:w="2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474A" w:rsidRPr="00FF474A" w:rsidRDefault="00FF474A" w:rsidP="00FF4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FF474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Көрсеткіш атауы: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FF474A" w:rsidRPr="00FF474A" w:rsidRDefault="00FF474A" w:rsidP="00FF4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</w:pPr>
            <w:r w:rsidRPr="00FF47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 w:rsidRPr="00FF47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FF474A" w:rsidRPr="00FF474A" w:rsidRDefault="00FF474A" w:rsidP="00FF4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</w:pPr>
            <w:r w:rsidRPr="00FF47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 w:rsidRPr="00FF47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  <w:t>8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FF474A" w:rsidRPr="00FF474A" w:rsidRDefault="00FF474A" w:rsidP="00FF4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</w:pPr>
            <w:r w:rsidRPr="00FF47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kk-KZ" w:eastAsia="ru-RU"/>
              </w:rPr>
              <w:t>9</w:t>
            </w:r>
            <w:bookmarkStart w:id="0" w:name="_GoBack"/>
            <w:bookmarkEnd w:id="0"/>
          </w:p>
        </w:tc>
      </w:tr>
      <w:tr w:rsidR="00FF474A" w:rsidRPr="00FF474A" w:rsidTr="003D5FA9">
        <w:trPr>
          <w:trHeight w:val="442"/>
        </w:trPr>
        <w:tc>
          <w:tcPr>
            <w:tcW w:w="24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F474A" w:rsidRPr="00FF474A" w:rsidRDefault="00FF474A" w:rsidP="00FF474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FF4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</w:t>
            </w:r>
            <w:r w:rsidRPr="00FF474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8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F474A" w:rsidRPr="00FF474A" w:rsidRDefault="00FF474A" w:rsidP="00FF474A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F474A" w:rsidRPr="00FF474A" w:rsidRDefault="00FF474A" w:rsidP="00FF474A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F474A" w:rsidRPr="00FF474A" w:rsidRDefault="00FF474A" w:rsidP="00FF474A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  <w:tr w:rsidR="00FF474A" w:rsidRPr="00FF474A" w:rsidTr="003D5FA9">
        <w:trPr>
          <w:trHeight w:val="396"/>
        </w:trPr>
        <w:tc>
          <w:tcPr>
            <w:tcW w:w="2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474A" w:rsidRPr="00FF474A" w:rsidRDefault="00FF474A" w:rsidP="00FF474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FF474A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K</w:t>
            </w:r>
            <w:r w:rsidRPr="00FF474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kk-KZ" w:eastAsia="ru-RU"/>
              </w:rPr>
              <w:t xml:space="preserve">9     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474A" w:rsidRPr="00FF474A" w:rsidRDefault="00FF474A" w:rsidP="00FF474A">
            <w:pPr>
              <w:spacing w:after="12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474A" w:rsidRPr="00FF474A" w:rsidRDefault="00FF474A" w:rsidP="00FF474A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474A" w:rsidRPr="00FF474A" w:rsidRDefault="00FF474A" w:rsidP="00FF474A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</w:tr>
    </w:tbl>
    <w:p w:rsidR="00C151ED" w:rsidRDefault="00C151ED"/>
    <w:sectPr w:rsidR="00C15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74A"/>
    <w:rsid w:val="00C151ED"/>
    <w:rsid w:val="00FF4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1EF162-5E99-46F8-A09E-0C1F981FA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2021-04-07T07:32:00Z</dcterms:created>
  <dcterms:modified xsi:type="dcterms:W3CDTF">2021-04-07T07:33:00Z</dcterms:modified>
</cp:coreProperties>
</file>